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EE" w:rsidRDefault="003D15EE" w:rsidP="00B715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Читаем внимательно и вникаем)!</w:t>
      </w:r>
      <w:bookmarkStart w:id="0" w:name="_GoBack"/>
      <w:bookmarkEnd w:id="0"/>
    </w:p>
    <w:p w:rsidR="007C0C24" w:rsidRPr="0007454C" w:rsidRDefault="007C0C24" w:rsidP="00B715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Если установлен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АдБлок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любой другой блокиратор рекламы то его нужно отключать что бы приходили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коины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задания (отключение только на сайте Тремора не прокатит, нужно отрубить вообще) после пользования сайтом его можно будет включить</w:t>
      </w:r>
      <w:r w:rsidRPr="000745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если требуется оплата или подтверждение по </w:t>
      </w:r>
      <w:proofErr w:type="gram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СМС</w:t>
      </w:r>
      <w:proofErr w:type="gram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эти задания сразу пропускайте (или выполняйте на свой страх и риск)</w:t>
      </w:r>
      <w:r w:rsidRPr="000745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Если НЕ требуется подтверждения по </w:t>
      </w:r>
      <w:proofErr w:type="gram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смс</w:t>
      </w:r>
      <w:proofErr w:type="gram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нужно ввести номер телефона то можно ввести любой номер (желательно первые 4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цыфры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настоящие)</w:t>
      </w:r>
      <w:r w:rsidR="00D53935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сервис </w:t>
      </w:r>
      <w:hyperlink r:id="rId5" w:history="1">
        <w:r w:rsidR="00D53935" w:rsidRPr="0007454C">
          <w:rPr>
            <w:rStyle w:val="a3"/>
            <w:rFonts w:ascii="Times New Roman" w:hAnsi="Times New Roman" w:cs="Times New Roman"/>
            <w:sz w:val="24"/>
            <w:szCs w:val="24"/>
          </w:rPr>
          <w:t>http://onlinesim.ru/</w:t>
        </w:r>
      </w:hyperlink>
      <w:r w:rsidR="00D53935" w:rsidRPr="0007454C">
        <w:rPr>
          <w:rFonts w:ascii="Times New Roman" w:hAnsi="Times New Roman" w:cs="Times New Roman"/>
          <w:sz w:val="24"/>
          <w:szCs w:val="24"/>
        </w:rPr>
        <w:t xml:space="preserve"> </w:t>
      </w:r>
      <w:r w:rsidR="00D53935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там даются </w:t>
      </w:r>
      <w:proofErr w:type="spellStart"/>
      <w:r w:rsidR="00D53935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билайновские</w:t>
      </w:r>
      <w:proofErr w:type="spellEnd"/>
      <w:r w:rsidR="00D53935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номера, которые можно указать при регистрации вместо своего, </w:t>
      </w:r>
      <w:proofErr w:type="spellStart"/>
      <w:r w:rsidR="00D53935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что-бы</w:t>
      </w:r>
      <w:proofErr w:type="spellEnd"/>
      <w:r w:rsidR="00D53935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них пришла смс с кодом, очень полезная вещь) </w:t>
      </w:r>
      <w:r w:rsidRPr="000745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Опросы проходят в 2 стадии 1-я это допуск к опросу (то есть подходите ли вы к теме опроса) 2-я это сам опрос в нем можно отвечать все что угодно (за исключением проверочных вопросов. например "мы хотим </w:t>
      </w:r>
      <w:proofErr w:type="gram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убедится</w:t>
      </w:r>
      <w:proofErr w:type="gram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вы внимательно читаете вопросы и просим вас ответить .........) никто не заставляет правду о себе говорить, если задают вопрос о мороженном так и отвечай все что связано с мороженны</w:t>
      </w:r>
      <w:proofErr w:type="gram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м(</w:t>
      </w:r>
      <w:proofErr w:type="gram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считай что ты сам мороженное если так проще)</w:t>
      </w:r>
      <w:r w:rsidRPr="000745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задания на регистрацию. можно вводить любые данные, НО лучше вводить ВАШУ почту и желательно ту которую вам не жалко) (просто могут приходить всяческий хлам на нее и захламлять)</w:t>
      </w:r>
      <w:r w:rsidR="00D53935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 примеру есть масса сервисов где вам дадут адреса временные, для подобных регистраций вот пара таких:  </w:t>
      </w:r>
      <w:hyperlink r:id="rId6" w:history="1">
        <w:r w:rsidR="00D53935" w:rsidRPr="0007454C">
          <w:rPr>
            <w:rStyle w:val="a3"/>
            <w:rFonts w:ascii="Times New Roman" w:hAnsi="Times New Roman" w:cs="Times New Roman"/>
            <w:sz w:val="24"/>
            <w:szCs w:val="24"/>
          </w:rPr>
          <w:t>http://dropmail.me/</w:t>
        </w:r>
      </w:hyperlink>
      <w:r w:rsidR="00D53935" w:rsidRPr="0007454C">
        <w:rPr>
          <w:rFonts w:ascii="Times New Roman" w:hAnsi="Times New Roman" w:cs="Times New Roman"/>
          <w:sz w:val="24"/>
          <w:szCs w:val="24"/>
        </w:rPr>
        <w:t xml:space="preserve"> (дает почту на 10 минут по пользоваться</w:t>
      </w:r>
      <w:r w:rsidR="00721D40" w:rsidRPr="0007454C">
        <w:rPr>
          <w:rFonts w:ascii="Times New Roman" w:hAnsi="Times New Roman" w:cs="Times New Roman"/>
          <w:sz w:val="24"/>
          <w:szCs w:val="24"/>
        </w:rPr>
        <w:t xml:space="preserve">, если сообщение не открывается на сайте </w:t>
      </w:r>
      <w:proofErr w:type="spellStart"/>
      <w:r w:rsidR="00721D40" w:rsidRPr="0007454C">
        <w:rPr>
          <w:rFonts w:ascii="Times New Roman" w:hAnsi="Times New Roman" w:cs="Times New Roman"/>
          <w:sz w:val="24"/>
          <w:szCs w:val="24"/>
        </w:rPr>
        <w:t>полность</w:t>
      </w:r>
      <w:proofErr w:type="spellEnd"/>
      <w:r w:rsidR="00721D40" w:rsidRPr="0007454C">
        <w:rPr>
          <w:rFonts w:ascii="Times New Roman" w:hAnsi="Times New Roman" w:cs="Times New Roman"/>
          <w:sz w:val="24"/>
          <w:szCs w:val="24"/>
        </w:rPr>
        <w:t>, то его нужно скачать на комп и открыть</w:t>
      </w:r>
      <w:r w:rsidR="00D53935" w:rsidRPr="0007454C">
        <w:rPr>
          <w:rFonts w:ascii="Times New Roman" w:hAnsi="Times New Roman" w:cs="Times New Roman"/>
          <w:sz w:val="24"/>
          <w:szCs w:val="24"/>
        </w:rPr>
        <w:t xml:space="preserve">)   и </w:t>
      </w:r>
      <w:hyperlink r:id="rId7" w:history="1">
        <w:r w:rsidR="00D53935" w:rsidRPr="0007454C">
          <w:rPr>
            <w:rStyle w:val="a3"/>
            <w:rFonts w:ascii="Times New Roman" w:hAnsi="Times New Roman" w:cs="Times New Roman"/>
            <w:sz w:val="24"/>
            <w:szCs w:val="24"/>
          </w:rPr>
          <w:t>https://temp-mail.ru/</w:t>
        </w:r>
      </w:hyperlink>
      <w:r w:rsidR="00D53935" w:rsidRPr="0007454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53935" w:rsidRPr="000745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53935" w:rsidRPr="0007454C">
        <w:rPr>
          <w:rFonts w:ascii="Times New Roman" w:hAnsi="Times New Roman" w:cs="Times New Roman"/>
          <w:sz w:val="24"/>
          <w:szCs w:val="24"/>
        </w:rPr>
        <w:t xml:space="preserve">дает на неограниченный срок, </w:t>
      </w:r>
      <w:r w:rsidR="00721D40" w:rsidRPr="0007454C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="00721D40" w:rsidRPr="0007454C">
        <w:rPr>
          <w:rFonts w:ascii="Times New Roman" w:hAnsi="Times New Roman" w:cs="Times New Roman"/>
          <w:sz w:val="24"/>
          <w:szCs w:val="24"/>
        </w:rPr>
        <w:t>бываеют</w:t>
      </w:r>
      <w:proofErr w:type="spellEnd"/>
      <w:r w:rsidR="00721D40" w:rsidRPr="0007454C">
        <w:rPr>
          <w:rFonts w:ascii="Times New Roman" w:hAnsi="Times New Roman" w:cs="Times New Roman"/>
          <w:sz w:val="24"/>
          <w:szCs w:val="24"/>
        </w:rPr>
        <w:t xml:space="preserve"> глюки с сообщениями, кривые бывают</w:t>
      </w:r>
      <w:r w:rsidR="00D53935" w:rsidRPr="0007454C">
        <w:rPr>
          <w:rFonts w:ascii="Times New Roman" w:hAnsi="Times New Roman" w:cs="Times New Roman"/>
          <w:sz w:val="24"/>
          <w:szCs w:val="24"/>
        </w:rPr>
        <w:t>)</w:t>
      </w:r>
    </w:p>
    <w:p w:rsidR="007C0C24" w:rsidRPr="0007454C" w:rsidRDefault="007C0C24" w:rsidP="00B715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заработок!</w:t>
      </w:r>
      <w:r w:rsid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Вкладка</w:t>
      </w:r>
      <w:r w:rsidR="0007454C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7454C" w:rsidRPr="0007454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GET</w:t>
      </w:r>
      <w:r w:rsidR="0007454C" w:rsidRPr="0007454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07454C" w:rsidRPr="0007454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COINS</w:t>
      </w:r>
      <w:r w:rsidR="0007454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074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тоже красным выделена, там выбираете рекламодатели и выполняете их задания.</w:t>
      </w:r>
    </w:p>
    <w:p w:rsidR="00B71573" w:rsidRPr="0007454C" w:rsidRDefault="00B71573" w:rsidP="00B71573">
      <w:pPr>
        <w:rPr>
          <w:rFonts w:ascii="Times New Roman" w:hAnsi="Times New Roman" w:cs="Times New Roman"/>
          <w:sz w:val="24"/>
          <w:szCs w:val="24"/>
        </w:rPr>
      </w:pPr>
      <w:r w:rsidRPr="0007454C">
        <w:rPr>
          <w:rFonts w:ascii="Times New Roman" w:hAnsi="Times New Roman" w:cs="Times New Roman"/>
          <w:sz w:val="24"/>
          <w:szCs w:val="24"/>
        </w:rPr>
        <w:t xml:space="preserve">вкладка </w:t>
      </w:r>
      <w:proofErr w:type="spellStart"/>
      <w:r w:rsidRPr="0007454C">
        <w:rPr>
          <w:rFonts w:ascii="Times New Roman" w:hAnsi="Times New Roman" w:cs="Times New Roman"/>
          <w:sz w:val="24"/>
          <w:szCs w:val="24"/>
        </w:rPr>
        <w:t>Trialplay</w:t>
      </w:r>
      <w:proofErr w:type="spellEnd"/>
      <w:r w:rsidRPr="0007454C">
        <w:rPr>
          <w:rFonts w:ascii="Times New Roman" w:hAnsi="Times New Roman" w:cs="Times New Roman"/>
          <w:sz w:val="24"/>
          <w:szCs w:val="24"/>
        </w:rPr>
        <w:t xml:space="preserve"> вкладка </w:t>
      </w:r>
      <w:proofErr w:type="spellStart"/>
      <w:r w:rsidRPr="0007454C">
        <w:rPr>
          <w:rFonts w:ascii="Times New Roman" w:hAnsi="Times New Roman" w:cs="Times New Roman"/>
          <w:sz w:val="24"/>
          <w:szCs w:val="24"/>
        </w:rPr>
        <w:t>Workle</w:t>
      </w:r>
      <w:proofErr w:type="spellEnd"/>
      <w:r w:rsidRPr="0007454C">
        <w:rPr>
          <w:rFonts w:ascii="Times New Roman" w:hAnsi="Times New Roman" w:cs="Times New Roman"/>
          <w:sz w:val="24"/>
          <w:szCs w:val="24"/>
        </w:rPr>
        <w:t xml:space="preserve"> (264 </w:t>
      </w:r>
      <w:proofErr w:type="spellStart"/>
      <w:r w:rsidRPr="0007454C">
        <w:rPr>
          <w:rFonts w:ascii="Times New Roman" w:hAnsi="Times New Roman" w:cs="Times New Roman"/>
          <w:sz w:val="24"/>
          <w:szCs w:val="24"/>
        </w:rPr>
        <w:t>коина</w:t>
      </w:r>
      <w:proofErr w:type="spellEnd"/>
      <w:r w:rsidRPr="0007454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71573" w:rsidRPr="0007454C" w:rsidRDefault="00B71573" w:rsidP="00B71573">
      <w:pPr>
        <w:rPr>
          <w:rFonts w:ascii="Times New Roman" w:hAnsi="Times New Roman" w:cs="Times New Roman"/>
          <w:sz w:val="24"/>
          <w:szCs w:val="24"/>
        </w:rPr>
      </w:pPr>
      <w:r w:rsidRPr="0007454C">
        <w:rPr>
          <w:rFonts w:ascii="Times New Roman" w:hAnsi="Times New Roman" w:cs="Times New Roman"/>
          <w:sz w:val="24"/>
          <w:szCs w:val="24"/>
        </w:rPr>
        <w:t>1. выбираем профессию Страхование и проходим регистрацию.</w:t>
      </w:r>
    </w:p>
    <w:p w:rsidR="00B71573" w:rsidRPr="0007454C" w:rsidRDefault="00B71573" w:rsidP="00B71573">
      <w:pPr>
        <w:rPr>
          <w:rFonts w:ascii="Times New Roman" w:hAnsi="Times New Roman" w:cs="Times New Roman"/>
          <w:sz w:val="24"/>
          <w:szCs w:val="24"/>
        </w:rPr>
      </w:pPr>
      <w:r w:rsidRPr="0007454C">
        <w:rPr>
          <w:rFonts w:ascii="Times New Roman" w:hAnsi="Times New Roman" w:cs="Times New Roman"/>
          <w:sz w:val="24"/>
          <w:szCs w:val="24"/>
        </w:rPr>
        <w:t>2. подтверждаем регистрацию по E-</w:t>
      </w:r>
      <w:proofErr w:type="spellStart"/>
      <w:r w:rsidRPr="0007454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74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73" w:rsidRPr="0007454C" w:rsidRDefault="00B71573" w:rsidP="00B71573">
      <w:pPr>
        <w:rPr>
          <w:rFonts w:ascii="Times New Roman" w:hAnsi="Times New Roman" w:cs="Times New Roman"/>
          <w:sz w:val="24"/>
          <w:szCs w:val="24"/>
        </w:rPr>
      </w:pPr>
      <w:r w:rsidRPr="0007454C">
        <w:rPr>
          <w:rFonts w:ascii="Times New Roman" w:hAnsi="Times New Roman" w:cs="Times New Roman"/>
          <w:sz w:val="24"/>
          <w:szCs w:val="24"/>
        </w:rPr>
        <w:t xml:space="preserve">3. заходим на свой аккаунт </w:t>
      </w:r>
    </w:p>
    <w:p w:rsidR="00B71573" w:rsidRPr="0007454C" w:rsidRDefault="00B71573" w:rsidP="00B71573">
      <w:pPr>
        <w:rPr>
          <w:rFonts w:ascii="Times New Roman" w:hAnsi="Times New Roman" w:cs="Times New Roman"/>
          <w:sz w:val="24"/>
          <w:szCs w:val="24"/>
        </w:rPr>
      </w:pPr>
      <w:r w:rsidRPr="0007454C">
        <w:rPr>
          <w:rFonts w:ascii="Times New Roman" w:hAnsi="Times New Roman" w:cs="Times New Roman"/>
          <w:sz w:val="24"/>
          <w:szCs w:val="24"/>
        </w:rPr>
        <w:t>4. с левой стороны жмем кнопку обучение</w:t>
      </w:r>
    </w:p>
    <w:p w:rsidR="00B71573" w:rsidRPr="0007454C" w:rsidRDefault="00B71573" w:rsidP="00B71573">
      <w:pPr>
        <w:rPr>
          <w:rFonts w:ascii="Times New Roman" w:hAnsi="Times New Roman" w:cs="Times New Roman"/>
          <w:sz w:val="24"/>
          <w:szCs w:val="24"/>
        </w:rPr>
      </w:pPr>
      <w:r w:rsidRPr="0007454C">
        <w:rPr>
          <w:rFonts w:ascii="Times New Roman" w:hAnsi="Times New Roman" w:cs="Times New Roman"/>
          <w:sz w:val="24"/>
          <w:szCs w:val="24"/>
        </w:rPr>
        <w:t>5. выбираем "для профессионалов"</w:t>
      </w:r>
    </w:p>
    <w:p w:rsidR="00B71573" w:rsidRPr="0007454C" w:rsidRDefault="00B71573" w:rsidP="00B71573">
      <w:pPr>
        <w:rPr>
          <w:rFonts w:ascii="Times New Roman" w:hAnsi="Times New Roman" w:cs="Times New Roman"/>
          <w:sz w:val="24"/>
          <w:szCs w:val="24"/>
        </w:rPr>
      </w:pPr>
      <w:r w:rsidRPr="0007454C">
        <w:rPr>
          <w:rFonts w:ascii="Times New Roman" w:hAnsi="Times New Roman" w:cs="Times New Roman"/>
          <w:sz w:val="24"/>
          <w:szCs w:val="24"/>
        </w:rPr>
        <w:t>6. выбираем обучение "добровольное медицинское страхование"</w:t>
      </w:r>
    </w:p>
    <w:p w:rsidR="00B71573" w:rsidRPr="0007454C" w:rsidRDefault="00B71573" w:rsidP="00B71573">
      <w:pPr>
        <w:rPr>
          <w:rFonts w:ascii="Times New Roman" w:hAnsi="Times New Roman" w:cs="Times New Roman"/>
          <w:sz w:val="24"/>
          <w:szCs w:val="24"/>
        </w:rPr>
      </w:pPr>
      <w:r w:rsidRPr="0007454C">
        <w:rPr>
          <w:rFonts w:ascii="Times New Roman" w:hAnsi="Times New Roman" w:cs="Times New Roman"/>
          <w:sz w:val="24"/>
          <w:szCs w:val="24"/>
        </w:rPr>
        <w:t xml:space="preserve">ответы на вопросы </w:t>
      </w:r>
      <w:proofErr w:type="gramStart"/>
      <w:r w:rsidRPr="0007454C">
        <w:rPr>
          <w:rFonts w:ascii="Times New Roman" w:hAnsi="Times New Roman" w:cs="Times New Roman"/>
          <w:sz w:val="24"/>
          <w:szCs w:val="24"/>
        </w:rPr>
        <w:t>меняются</w:t>
      </w:r>
      <w:proofErr w:type="gramEnd"/>
      <w:r w:rsidRPr="0007454C">
        <w:rPr>
          <w:rFonts w:ascii="Times New Roman" w:hAnsi="Times New Roman" w:cs="Times New Roman"/>
          <w:sz w:val="24"/>
          <w:szCs w:val="24"/>
        </w:rPr>
        <w:t xml:space="preserve"> поэтому не могу точно написать. </w:t>
      </w:r>
    </w:p>
    <w:p w:rsidR="00B71573" w:rsidRPr="0007454C" w:rsidRDefault="00B71573" w:rsidP="00B715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7454C">
        <w:rPr>
          <w:rFonts w:ascii="Times New Roman" w:hAnsi="Times New Roman" w:cs="Times New Roman"/>
          <w:sz w:val="24"/>
          <w:szCs w:val="24"/>
        </w:rPr>
        <w:t>вкладка</w:t>
      </w:r>
      <w:r w:rsidRPr="000745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54C">
        <w:rPr>
          <w:rFonts w:ascii="Times New Roman" w:hAnsi="Times New Roman" w:cs="Times New Roman"/>
          <w:sz w:val="24"/>
          <w:szCs w:val="24"/>
          <w:lang w:val="en-US"/>
        </w:rPr>
        <w:t>SuperRewards</w:t>
      </w:r>
      <w:proofErr w:type="spellEnd"/>
      <w:r w:rsidRPr="0007454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7454C">
        <w:rPr>
          <w:rFonts w:ascii="Times New Roman" w:hAnsi="Times New Roman" w:cs="Times New Roman"/>
          <w:sz w:val="24"/>
          <w:szCs w:val="24"/>
        </w:rPr>
        <w:t>или</w:t>
      </w:r>
      <w:r w:rsidRPr="000745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454C">
        <w:rPr>
          <w:rFonts w:ascii="Times New Roman" w:hAnsi="Times New Roman" w:cs="Times New Roman"/>
          <w:sz w:val="24"/>
          <w:szCs w:val="24"/>
        </w:rPr>
        <w:t>в</w:t>
      </w:r>
      <w:r w:rsidRPr="000745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454C">
        <w:rPr>
          <w:rFonts w:ascii="Times New Roman" w:hAnsi="Times New Roman" w:cs="Times New Roman"/>
          <w:sz w:val="24"/>
          <w:szCs w:val="24"/>
          <w:lang w:val="en-US"/>
        </w:rPr>
        <w:t>SponsorPay</w:t>
      </w:r>
      <w:proofErr w:type="spellEnd"/>
      <w:r w:rsidRPr="0007454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7454C">
        <w:rPr>
          <w:rFonts w:ascii="Times New Roman" w:hAnsi="Times New Roman" w:cs="Times New Roman"/>
          <w:sz w:val="24"/>
          <w:szCs w:val="24"/>
        </w:rPr>
        <w:t>задание</w:t>
      </w:r>
      <w:r w:rsidRPr="0007454C">
        <w:rPr>
          <w:rFonts w:ascii="Times New Roman" w:hAnsi="Times New Roman" w:cs="Times New Roman"/>
          <w:sz w:val="24"/>
          <w:szCs w:val="24"/>
          <w:lang w:val="en-US"/>
        </w:rPr>
        <w:t xml:space="preserve"> "High 5 Casino" </w:t>
      </w:r>
    </w:p>
    <w:p w:rsidR="00B71573" w:rsidRPr="0007454C" w:rsidRDefault="00B71573" w:rsidP="00B71573">
      <w:pPr>
        <w:rPr>
          <w:rFonts w:ascii="Times New Roman" w:hAnsi="Times New Roman" w:cs="Times New Roman"/>
          <w:sz w:val="24"/>
          <w:szCs w:val="24"/>
        </w:rPr>
      </w:pPr>
      <w:r w:rsidRPr="0007454C">
        <w:rPr>
          <w:rFonts w:ascii="Times New Roman" w:hAnsi="Times New Roman" w:cs="Times New Roman"/>
          <w:sz w:val="24"/>
          <w:szCs w:val="24"/>
        </w:rPr>
        <w:t>1. Регистрируемся и подтверждаем регистрацию.</w:t>
      </w:r>
    </w:p>
    <w:p w:rsidR="00B71573" w:rsidRPr="0007454C" w:rsidRDefault="00B71573" w:rsidP="00B71573">
      <w:pPr>
        <w:rPr>
          <w:rFonts w:ascii="Times New Roman" w:hAnsi="Times New Roman" w:cs="Times New Roman"/>
          <w:sz w:val="24"/>
          <w:szCs w:val="24"/>
        </w:rPr>
      </w:pPr>
      <w:r w:rsidRPr="0007454C">
        <w:rPr>
          <w:rFonts w:ascii="Times New Roman" w:hAnsi="Times New Roman" w:cs="Times New Roman"/>
          <w:sz w:val="24"/>
          <w:szCs w:val="24"/>
        </w:rPr>
        <w:lastRenderedPageBreak/>
        <w:t xml:space="preserve">2. заходим в свой аккаунт и слева можно </w:t>
      </w:r>
      <w:proofErr w:type="spellStart"/>
      <w:r w:rsidRPr="0007454C">
        <w:rPr>
          <w:rFonts w:ascii="Times New Roman" w:hAnsi="Times New Roman" w:cs="Times New Roman"/>
          <w:sz w:val="24"/>
          <w:szCs w:val="24"/>
        </w:rPr>
        <w:t>быдет</w:t>
      </w:r>
      <w:proofErr w:type="spellEnd"/>
      <w:r w:rsidRPr="0007454C">
        <w:rPr>
          <w:rFonts w:ascii="Times New Roman" w:hAnsi="Times New Roman" w:cs="Times New Roman"/>
          <w:sz w:val="24"/>
          <w:szCs w:val="24"/>
        </w:rPr>
        <w:t xml:space="preserve"> нажать кнопку </w:t>
      </w:r>
      <w:proofErr w:type="spellStart"/>
      <w:r w:rsidRPr="0007454C">
        <w:rPr>
          <w:rFonts w:ascii="Times New Roman" w:hAnsi="Times New Roman" w:cs="Times New Roman"/>
          <w:sz w:val="24"/>
          <w:szCs w:val="24"/>
        </w:rPr>
        <w:t>Spin</w:t>
      </w:r>
      <w:proofErr w:type="spellEnd"/>
      <w:r w:rsidRPr="0007454C">
        <w:rPr>
          <w:rFonts w:ascii="Times New Roman" w:hAnsi="Times New Roman" w:cs="Times New Roman"/>
          <w:sz w:val="24"/>
          <w:szCs w:val="24"/>
        </w:rPr>
        <w:t xml:space="preserve"> (вроде так пишется) </w:t>
      </w:r>
      <w:proofErr w:type="gramStart"/>
      <w:r w:rsidRPr="0007454C">
        <w:rPr>
          <w:rFonts w:ascii="Times New Roman" w:hAnsi="Times New Roman" w:cs="Times New Roman"/>
          <w:sz w:val="24"/>
          <w:szCs w:val="24"/>
        </w:rPr>
        <w:t>жмем</w:t>
      </w:r>
      <w:proofErr w:type="gramEnd"/>
      <w:r w:rsidRPr="0007454C">
        <w:rPr>
          <w:rFonts w:ascii="Times New Roman" w:hAnsi="Times New Roman" w:cs="Times New Roman"/>
          <w:sz w:val="24"/>
          <w:szCs w:val="24"/>
        </w:rPr>
        <w:t xml:space="preserve"> сколько это возможно</w:t>
      </w:r>
    </w:p>
    <w:p w:rsidR="00B71573" w:rsidRPr="0007454C" w:rsidRDefault="00B71573" w:rsidP="00B71573">
      <w:pPr>
        <w:rPr>
          <w:rFonts w:ascii="Times New Roman" w:hAnsi="Times New Roman" w:cs="Times New Roman"/>
          <w:sz w:val="24"/>
          <w:szCs w:val="24"/>
        </w:rPr>
      </w:pPr>
      <w:r w:rsidRPr="0007454C">
        <w:rPr>
          <w:rFonts w:ascii="Times New Roman" w:hAnsi="Times New Roman" w:cs="Times New Roman"/>
          <w:sz w:val="24"/>
          <w:szCs w:val="24"/>
        </w:rPr>
        <w:t xml:space="preserve">3. заходим в любую игру и </w:t>
      </w:r>
      <w:proofErr w:type="spellStart"/>
      <w:r w:rsidRPr="0007454C">
        <w:rPr>
          <w:rFonts w:ascii="Times New Roman" w:hAnsi="Times New Roman" w:cs="Times New Roman"/>
          <w:sz w:val="24"/>
          <w:szCs w:val="24"/>
        </w:rPr>
        <w:t>докачиваемся</w:t>
      </w:r>
      <w:proofErr w:type="spellEnd"/>
      <w:r w:rsidRPr="0007454C">
        <w:rPr>
          <w:rFonts w:ascii="Times New Roman" w:hAnsi="Times New Roman" w:cs="Times New Roman"/>
          <w:sz w:val="24"/>
          <w:szCs w:val="24"/>
        </w:rPr>
        <w:t xml:space="preserve"> там до 3-5 уровня.</w:t>
      </w:r>
    </w:p>
    <w:p w:rsidR="00AF6818" w:rsidRPr="0007454C" w:rsidRDefault="00B71573" w:rsidP="00B71573">
      <w:pPr>
        <w:rPr>
          <w:rFonts w:ascii="Times New Roman" w:hAnsi="Times New Roman" w:cs="Times New Roman"/>
          <w:sz w:val="24"/>
          <w:szCs w:val="24"/>
        </w:rPr>
      </w:pPr>
      <w:r w:rsidRPr="0007454C">
        <w:rPr>
          <w:rFonts w:ascii="Times New Roman" w:hAnsi="Times New Roman" w:cs="Times New Roman"/>
          <w:sz w:val="24"/>
          <w:szCs w:val="24"/>
        </w:rPr>
        <w:t xml:space="preserve">4. получаем </w:t>
      </w:r>
      <w:proofErr w:type="spellStart"/>
      <w:r w:rsidRPr="0007454C">
        <w:rPr>
          <w:rFonts w:ascii="Times New Roman" w:hAnsi="Times New Roman" w:cs="Times New Roman"/>
          <w:sz w:val="24"/>
          <w:szCs w:val="24"/>
        </w:rPr>
        <w:t>коины</w:t>
      </w:r>
      <w:proofErr w:type="spellEnd"/>
      <w:proofErr w:type="gramStart"/>
      <w:r w:rsidRPr="0007454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7454C">
        <w:rPr>
          <w:rFonts w:ascii="Times New Roman" w:hAnsi="Times New Roman" w:cs="Times New Roman"/>
          <w:sz w:val="24"/>
          <w:szCs w:val="24"/>
        </w:rPr>
        <w:t xml:space="preserve"> могут прийти не сразу)</w:t>
      </w:r>
    </w:p>
    <w:p w:rsidR="00721D40" w:rsidRPr="0007454C" w:rsidRDefault="00B71573" w:rsidP="00B715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обеда (примерно</w:t>
      </w:r>
      <w:r w:rsidR="00D53935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может и вечером</w:t>
      </w:r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появляется задание во вкладке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Supersonic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"купон на 10%"</w:t>
      </w:r>
      <w:r w:rsidRPr="000745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регистрируемся и на почту приходит</w:t>
      </w:r>
      <w:proofErr w:type="gram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купон.</w:t>
      </w:r>
      <w:r w:rsidRPr="000745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получаем </w:t>
      </w:r>
      <w:proofErr w:type="spellStart"/>
      <w:r w:rsidR="00D53935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коины</w:t>
      </w:r>
      <w:proofErr w:type="spellEnd"/>
      <w:r w:rsidR="00D53935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(396 за 2 клика)</w:t>
      </w:r>
    </w:p>
    <w:p w:rsidR="00721D40" w:rsidRPr="0007454C" w:rsidRDefault="00721D40" w:rsidP="00B715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!Игра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греполис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она может появиться в любой вкладке и в </w:t>
      </w:r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supersonic</w:t>
      </w:r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trialplay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SuperRewards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(там везде нужно получить 500 очков в игре, получить их можно </w:t>
      </w:r>
      <w:proofErr w:type="gram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 8-10):</w:t>
      </w:r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1. Переходим по ссылке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регаемся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игре</w:t>
      </w:r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2.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Игрыем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только по инструкциям которые даются при первой игре на сайте, так все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бует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быстрее,</w:t>
      </w:r>
      <w:r w:rsidR="00331E89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даже задание подтвердить свой </w:t>
      </w:r>
      <w:r w:rsidR="00331E89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email</w:t>
      </w:r>
      <w:r w:rsidR="00331E89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примерно когда будет задание про богиню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геру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набираете эти 500 очков, проверяйте наводя на город курсор там будут писаться очки, так-же проверить можно во вкладке </w:t>
      </w:r>
      <w:proofErr w:type="gram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рейтинг</w:t>
      </w:r>
      <w:proofErr w:type="gram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введя свой ник в поиске.</w:t>
      </w:r>
    </w:p>
    <w:p w:rsidR="00721D40" w:rsidRPr="0007454C" w:rsidRDefault="00721D40" w:rsidP="00B7157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54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3!!ВАЖНО</w:t>
      </w:r>
      <w:r w:rsidR="00331E89" w:rsidRPr="0007454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!!! </w:t>
      </w:r>
      <w:proofErr w:type="gramStart"/>
      <w:r w:rsidR="00331E89" w:rsidRPr="0007454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Если по достижение очков </w:t>
      </w:r>
      <w:proofErr w:type="spellStart"/>
      <w:r w:rsidR="00331E89" w:rsidRPr="0007454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коины</w:t>
      </w:r>
      <w:proofErr w:type="spellEnd"/>
      <w:r w:rsidR="00331E89" w:rsidRPr="0007454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не пришли в любом задании </w:t>
      </w:r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только в 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греполисе</w:t>
      </w:r>
      <w:proofErr w:type="spell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 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греполис</w:t>
      </w:r>
      <w:proofErr w:type="spell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во время 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ниразу</w:t>
      </w:r>
      <w:proofErr w:type="spell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пришло) Делаете 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</w:t>
      </w:r>
      <w:proofErr w:type="spell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своими очками в 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греполисе</w:t>
      </w:r>
      <w:proofErr w:type="spell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, ник и название города лучше сделать таким-же как на треморе.</w:t>
      </w:r>
      <w:proofErr w:type="gram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 треморе уже во вкладке </w:t>
      </w:r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Get</w:t>
      </w:r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Coins</w:t>
      </w:r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выбираете ту вкладку от которой вы выполняли задание, например 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SuperRewards</w:t>
      </w:r>
      <w:proofErr w:type="spell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там будет выше заданий написано помощь или что типа того, переходите по ссылке заполняете жалобу на английском не пришли 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коины</w:t>
      </w:r>
      <w:proofErr w:type="spell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spellEnd"/>
      <w:proofErr w:type="gram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прилагаем 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</w:t>
      </w:r>
      <w:proofErr w:type="spell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суперревардсе</w:t>
      </w:r>
      <w:proofErr w:type="spell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указать ссылку на 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</w:t>
      </w:r>
      <w:proofErr w:type="spell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 этому лучше закинуть 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</w:t>
      </w:r>
      <w:proofErr w:type="spell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хостинг, я лично кидаю на </w:t>
      </w:r>
      <w:hyperlink r:id="rId8" w:history="1">
        <w:proofErr w:type="spellStart"/>
        <w:r w:rsidR="00331E89" w:rsidRPr="0007454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radikall</w:t>
        </w:r>
        <w:proofErr w:type="spellEnd"/>
        <w:r w:rsidR="00331E89" w:rsidRPr="0007454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331E89" w:rsidRPr="0007454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</w:hyperlink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(без рекламы все просто и понятно на русском), и кидаете ссылку на 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</w:t>
      </w:r>
      <w:proofErr w:type="spell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своей жалобой, также напишите вот 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</w:t>
      </w:r>
      <w:proofErr w:type="spell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моей игр</w:t>
      </w:r>
      <w:proofErr w:type="gram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ы(</w:t>
      </w:r>
      <w:proofErr w:type="gram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то пиндосы тупые не поймут что это)) </w:t>
      </w:r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31E89" w:rsidRPr="0007454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Если не пришли </w:t>
      </w:r>
      <w:proofErr w:type="spellStart"/>
      <w:r w:rsidR="00331E89" w:rsidRPr="0007454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коины</w:t>
      </w:r>
      <w:proofErr w:type="spellEnd"/>
      <w:r w:rsidR="00331E89" w:rsidRPr="0007454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за  задание от </w:t>
      </w:r>
      <w:r w:rsidR="00331E89" w:rsidRPr="0007454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en-US"/>
        </w:rPr>
        <w:t>Supersonic</w:t>
      </w:r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нужно в этой </w:t>
      </w:r>
      <w:r w:rsidR="0007454C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вкладке над заданиями есть надпись «</w:t>
      </w:r>
      <w:r w:rsidR="0007454C" w:rsidRPr="0007454C">
        <w:rPr>
          <w:rStyle w:val="totalear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Посмотреть статус и Поддержку: Всего заработано </w:t>
      </w:r>
      <w:proofErr w:type="gramStart"/>
      <w:r w:rsidR="0007454C" w:rsidRPr="0007454C">
        <w:rPr>
          <w:rStyle w:val="totalear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!в</w:t>
      </w:r>
      <w:proofErr w:type="gramEnd"/>
      <w:r w:rsidR="0007454C" w:rsidRPr="0007454C">
        <w:rPr>
          <w:rStyle w:val="totalear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аше число монет!</w:t>
      </w:r>
      <w:r w:rsidR="0007454C" w:rsidRPr="0007454C">
        <w:rPr>
          <w:rFonts w:ascii="Times New Roman" w:hAnsi="Times New Roman" w:cs="Times New Roman"/>
          <w:sz w:val="24"/>
          <w:szCs w:val="24"/>
        </w:rPr>
        <w:t>» - нажимаете на него и выбираете то задание за которое не пришли монеты, там все понятно будет,</w:t>
      </w:r>
      <w:r w:rsidR="0007454C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там есть кнопка прикрепить 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</w:t>
      </w:r>
      <w:proofErr w:type="spell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пишите жалобу(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</w:t>
      </w:r>
      <w:proofErr w:type="spell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 весить не больше чем 500кб, по этому сохраняйте его в меньшем размере примерно 180 на что 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нибудь</w:t>
      </w:r>
      <w:proofErr w:type="spell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при </w:t>
      </w:r>
      <w:proofErr w:type="spellStart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сохранениии</w:t>
      </w:r>
      <w:proofErr w:type="spellEnd"/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выбирайте формат </w:t>
      </w:r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gif</w:t>
      </w:r>
      <w:r w:rsidR="00331E89" w:rsidRPr="00074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самый маленький)</w:t>
      </w:r>
    </w:p>
    <w:p w:rsidR="00B71573" w:rsidRPr="0007454C" w:rsidRDefault="00721D40" w:rsidP="00B715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Так-же очки даются за определенные достижения на сайте, например 15 или 20 рефералов, так-же если ваши комментарии наберут определенное кол-во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лайков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ачивка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20, 100, 800(за них дают 30коинов), в русском сообществе было решено для этого достижения выбрать одно место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вообщем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вкладка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Achievement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играRagdoll</w:t>
      </w:r>
      <w:proofErr w:type="spellEnd"/>
      <w:proofErr w:type="gram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она там 2-я примерно будет) – в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комментах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игрой пишите например «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Thumb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up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for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achievement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,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please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I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need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a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trophy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:)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Thank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you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so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much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» и сами тоже не забываем ставить лайки подобным </w:t>
      </w:r>
      <w:proofErr w:type="spell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комментам</w:t>
      </w:r>
      <w:proofErr w:type="spell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!</w:t>
      </w:r>
      <w:r w:rsidR="00D53935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="00D53935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Так-же возможно сделать мульти аккаунт, если у вас </w:t>
      </w:r>
      <w:proofErr w:type="spellStart"/>
      <w:r w:rsidR="00D53935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ip</w:t>
      </w:r>
      <w:proofErr w:type="spellEnd"/>
      <w:r w:rsidR="00D53935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динамический то выходим из браузера, перезапускаем интернет, заходим в другой браузер, регистрируем по вашей реферальной ссылке новый аккаунт на треморе, выполняем самые простые и прибыльные </w:t>
      </w:r>
      <w:r w:rsidR="00D53935"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задания, которые выше я указывал, ну или другие простые задания, получаем игры и так по кругу) (не у всех получается, так-как это «обряд шаманский»))))  </w:t>
      </w:r>
      <w:proofErr w:type="gramEnd"/>
    </w:p>
    <w:p w:rsidR="0007454C" w:rsidRPr="0007454C" w:rsidRDefault="0007454C" w:rsidP="00B715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Надеюсь</w:t>
      </w:r>
      <w:proofErr w:type="gramEnd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помог!)) </w:t>
      </w:r>
      <w:proofErr w:type="gramStart"/>
      <w:r w:rsidRPr="00074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обращайте внимание на ошибки т.к. заебался писать))</w:t>
      </w:r>
      <w:proofErr w:type="gramEnd"/>
    </w:p>
    <w:sectPr w:rsidR="0007454C" w:rsidRPr="0007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94"/>
    <w:rsid w:val="0004777F"/>
    <w:rsid w:val="0007454C"/>
    <w:rsid w:val="0014036E"/>
    <w:rsid w:val="00283F83"/>
    <w:rsid w:val="00331E89"/>
    <w:rsid w:val="003D15EE"/>
    <w:rsid w:val="00721D40"/>
    <w:rsid w:val="007A3794"/>
    <w:rsid w:val="007C0C24"/>
    <w:rsid w:val="00AF6818"/>
    <w:rsid w:val="00B71573"/>
    <w:rsid w:val="00D53935"/>
    <w:rsid w:val="00F47622"/>
    <w:rsid w:val="00F8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C24"/>
    <w:rPr>
      <w:color w:val="0000FF" w:themeColor="hyperlink"/>
      <w:u w:val="single"/>
    </w:rPr>
  </w:style>
  <w:style w:type="character" w:customStyle="1" w:styleId="totalearn">
    <w:name w:val="totalearn"/>
    <w:basedOn w:val="a0"/>
    <w:rsid w:val="0007454C"/>
  </w:style>
  <w:style w:type="character" w:customStyle="1" w:styleId="apple-converted-space">
    <w:name w:val="apple-converted-space"/>
    <w:basedOn w:val="a0"/>
    <w:rsid w:val="0007454C"/>
  </w:style>
  <w:style w:type="character" w:styleId="a4">
    <w:name w:val="FollowedHyperlink"/>
    <w:basedOn w:val="a0"/>
    <w:uiPriority w:val="99"/>
    <w:semiHidden/>
    <w:unhideWhenUsed/>
    <w:rsid w:val="000745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C24"/>
    <w:rPr>
      <w:color w:val="0000FF" w:themeColor="hyperlink"/>
      <w:u w:val="single"/>
    </w:rPr>
  </w:style>
  <w:style w:type="character" w:customStyle="1" w:styleId="totalearn">
    <w:name w:val="totalearn"/>
    <w:basedOn w:val="a0"/>
    <w:rsid w:val="0007454C"/>
  </w:style>
  <w:style w:type="character" w:customStyle="1" w:styleId="apple-converted-space">
    <w:name w:val="apple-converted-space"/>
    <w:basedOn w:val="a0"/>
    <w:rsid w:val="0007454C"/>
  </w:style>
  <w:style w:type="character" w:styleId="a4">
    <w:name w:val="FollowedHyperlink"/>
    <w:basedOn w:val="a0"/>
    <w:uiPriority w:val="99"/>
    <w:semiHidden/>
    <w:unhideWhenUsed/>
    <w:rsid w:val="00074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k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mp-mai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ropmail.me/" TargetMode="External"/><Relationship Id="rId5" Type="http://schemas.openxmlformats.org/officeDocument/2006/relationships/hyperlink" Target="http://onlinesim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15</cp:revision>
  <cp:lastPrinted>2013-12-06T18:21:00Z</cp:lastPrinted>
  <dcterms:created xsi:type="dcterms:W3CDTF">2013-12-06T17:45:00Z</dcterms:created>
  <dcterms:modified xsi:type="dcterms:W3CDTF">2014-01-09T16:31:00Z</dcterms:modified>
</cp:coreProperties>
</file>